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6496CC3B"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423850">
        <w:rPr>
          <w:rFonts w:ascii="Arial" w:hAnsi="Arial" w:cs="Arial"/>
          <w:b/>
          <w:bCs/>
          <w:sz w:val="24"/>
          <w:szCs w:val="24"/>
        </w:rPr>
        <w:t>Borough Green Medical Practice</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67410B1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&lt;insert </w:t>
      </w:r>
      <w:commentRangeStart w:id="0"/>
      <w:r w:rsidR="00AF5BB6" w:rsidRPr="00E84482">
        <w:rPr>
          <w:rFonts w:ascii="Arial" w:hAnsi="Arial" w:cs="Arial"/>
          <w:sz w:val="24"/>
          <w:szCs w:val="24"/>
        </w:rPr>
        <w:t>hyperlink</w:t>
      </w:r>
      <w:commentRangeEnd w:id="0"/>
      <w:r w:rsidR="00274663" w:rsidRPr="00E84482">
        <w:rPr>
          <w:rStyle w:val="CommentReference"/>
          <w:rFonts w:ascii="Arial" w:hAnsi="Arial" w:cs="Arial"/>
          <w:sz w:val="24"/>
          <w:szCs w:val="24"/>
        </w:rPr>
        <w:commentReference w:id="0"/>
      </w:r>
      <w:r w:rsidR="00AF5BB6" w:rsidRPr="00E84482">
        <w:rPr>
          <w:rFonts w:ascii="Arial" w:hAnsi="Arial" w:cs="Arial"/>
          <w:sz w:val="24"/>
          <w:szCs w:val="24"/>
        </w:rPr>
        <w:t>&gt;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19E6B253" w:rsidR="00440ECD" w:rsidRPr="00E84482" w:rsidRDefault="00423850"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Borough Green Medical Practice</w:t>
            </w:r>
          </w:p>
          <w:p w14:paraId="0806C099" w14:textId="5138F97F" w:rsidR="00440ECD" w:rsidRPr="00E84482" w:rsidRDefault="00423850" w:rsidP="004F5E62">
            <w:pPr>
              <w:spacing w:before="120" w:after="120"/>
              <w:rPr>
                <w:rFonts w:ascii="Arial" w:hAnsi="Arial" w:cs="Arial"/>
                <w:sz w:val="24"/>
                <w:szCs w:val="24"/>
              </w:rPr>
            </w:pPr>
            <w:r>
              <w:rPr>
                <w:rFonts w:ascii="Arial" w:hAnsi="Arial" w:cs="Arial"/>
                <w:sz w:val="24"/>
                <w:szCs w:val="24"/>
              </w:rPr>
              <w:t>gp.g82120@nhs.net</w:t>
            </w: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Pr="00423850" w:rsidRDefault="008C5B57" w:rsidP="009A4045">
            <w:pPr>
              <w:pStyle w:val="ListParagraph"/>
              <w:numPr>
                <w:ilvl w:val="0"/>
                <w:numId w:val="16"/>
              </w:numPr>
              <w:spacing w:before="120" w:after="120"/>
              <w:ind w:left="455" w:hanging="283"/>
              <w:rPr>
                <w:rFonts w:ascii="Arial" w:hAnsi="Arial" w:cs="Arial"/>
                <w:sz w:val="24"/>
                <w:szCs w:val="24"/>
              </w:rPr>
            </w:pPr>
            <w:r w:rsidRPr="00423850">
              <w:rPr>
                <w:rFonts w:ascii="Arial" w:hAnsi="Arial" w:cs="Arial"/>
                <w:sz w:val="24"/>
                <w:szCs w:val="24"/>
              </w:rPr>
              <w:t>Cancer pathways</w:t>
            </w:r>
            <w:r w:rsidR="00207174" w:rsidRPr="00423850">
              <w:rPr>
                <w:rFonts w:ascii="Arial" w:hAnsi="Arial" w:cs="Arial"/>
                <w:sz w:val="24"/>
                <w:szCs w:val="24"/>
              </w:rPr>
              <w:t>:</w:t>
            </w:r>
            <w:r w:rsidRPr="00423850">
              <w:rPr>
                <w:rFonts w:ascii="Arial" w:hAnsi="Arial" w:cs="Arial"/>
                <w:sz w:val="24"/>
                <w:szCs w:val="24"/>
              </w:rPr>
              <w:t xml:space="preserve"> the Practice participates in the National Cancer Diagnosis </w:t>
            </w:r>
            <w:commentRangeStart w:id="1"/>
            <w:r w:rsidRPr="00423850">
              <w:rPr>
                <w:rFonts w:ascii="Arial" w:hAnsi="Arial" w:cs="Arial"/>
                <w:sz w:val="24"/>
                <w:szCs w:val="24"/>
              </w:rPr>
              <w:t>Audit</w:t>
            </w:r>
            <w:commentRangeEnd w:id="1"/>
            <w:r w:rsidR="005463BE" w:rsidRPr="00423850">
              <w:rPr>
                <w:rStyle w:val="CommentReference"/>
                <w:rFonts w:ascii="Arial" w:hAnsi="Arial" w:cs="Arial"/>
                <w:sz w:val="24"/>
                <w:szCs w:val="24"/>
              </w:rPr>
              <w:commentReference w:id="1"/>
            </w:r>
            <w:r w:rsidRPr="00423850">
              <w:rPr>
                <w:rFonts w:ascii="Arial" w:hAnsi="Arial" w:cs="Arial"/>
                <w:sz w:val="24"/>
                <w:szCs w:val="24"/>
              </w:rPr>
              <w:t xml:space="preserve">  </w:t>
            </w:r>
          </w:p>
          <w:p w14:paraId="51C6CD97" w14:textId="2C43063A" w:rsidR="00D9442D" w:rsidRPr="00D9442D" w:rsidRDefault="00D615ED" w:rsidP="00D9442D">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r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Pr="00BB22BA">
              <w:rPr>
                <w:rFonts w:ascii="Arial" w:hAnsi="Arial" w:cs="Arial"/>
                <w:sz w:val="24"/>
                <w:szCs w:val="24"/>
                <w:highlight w:val="yellow"/>
              </w:rPr>
              <w:t>&gt;</w:t>
            </w:r>
            <w:r>
              <w:rPr>
                <w:rFonts w:ascii="Arial" w:hAnsi="Arial" w:cs="Arial"/>
                <w:sz w:val="24"/>
                <w:szCs w:val="24"/>
              </w:rPr>
              <w:t>.</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37962F97" w:rsidR="008C5B57" w:rsidRPr="00E84482" w:rsidRDefault="00423850" w:rsidP="004A1D5D">
            <w:pPr>
              <w:rPr>
                <w:rFonts w:ascii="Arial" w:hAnsi="Arial" w:cs="Arial"/>
                <w:sz w:val="24"/>
                <w:szCs w:val="24"/>
              </w:rPr>
            </w:pPr>
            <w:r>
              <w:rPr>
                <w:rFonts w:ascii="Arial" w:hAnsi="Arial" w:cs="Arial"/>
                <w:sz w:val="24"/>
                <w:szCs w:val="24"/>
              </w:rPr>
              <w:t>MDU</w:t>
            </w:r>
            <w:bookmarkStart w:id="2" w:name="_GoBack"/>
            <w:bookmarkEnd w:id="2"/>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37:00Z" w:initials="EA(KAMI9">
    <w:p w14:paraId="748AF599" w14:textId="77777777" w:rsidR="00274663" w:rsidRDefault="00274663" w:rsidP="00292A9E">
      <w:pPr>
        <w:pStyle w:val="CommentText"/>
      </w:pPr>
      <w:r>
        <w:rPr>
          <w:rStyle w:val="CommentReference"/>
        </w:rPr>
        <w:annotationRef/>
      </w:r>
      <w:r>
        <w:t>Edit hyperlink to read 'here'.</w:t>
      </w:r>
    </w:p>
  </w:comment>
  <w:comment w:id="1" w:author="ERVINE, Andrew (NHS KENT AND MEDWAY ICB - 91Q)" w:date="2022-12-20T15:20:00Z" w:initials="EA(KAMI9">
    <w:p w14:paraId="723D3B04" w14:textId="77777777" w:rsidR="002439DB" w:rsidRDefault="005463BE" w:rsidP="00A56774">
      <w:pPr>
        <w:pStyle w:val="CommentText"/>
      </w:pPr>
      <w:r>
        <w:rPr>
          <w:rStyle w:val="CommentReference"/>
        </w:rPr>
        <w:annotationRef/>
      </w:r>
      <w:r w:rsidR="002439DB">
        <w:t>Delete if the Practice do not participate in the National Cancer Diagnosis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8AF599" w15:done="0"/>
  <w15:commentEx w15:paraId="723D3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AFF" w:usb1="C00020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FA5A" w14:textId="77777777" w:rsidR="00423850" w:rsidRDefault="00423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2E2C" w14:textId="77777777" w:rsidR="00423850" w:rsidRDefault="00423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08E5" w14:textId="77777777" w:rsidR="00423850" w:rsidRDefault="0042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24222" w14:textId="77777777" w:rsidR="00423850" w:rsidRDefault="00423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1AD7C8DE" w:rsidR="0027259D" w:rsidRDefault="0027259D" w:rsidP="0027259D">
    <w:pPr>
      <w:pStyle w:val="Header"/>
      <w:jc w:val="right"/>
    </w:pPr>
    <w:r>
      <w:t xml:space="preserve">GP </w:t>
    </w:r>
    <w:r w:rsidR="009A4045">
      <w:t>Statutory Disclosures</w:t>
    </w:r>
    <w:r w:rsidR="00FD083D">
      <w:t xml:space="preserve"> </w:t>
    </w:r>
    <w:r w:rsidR="00423850">
      <w:t>Privacy Notice</w:t>
    </w:r>
  </w:p>
  <w:p w14:paraId="799D654C" w14:textId="16AC8D2A" w:rsidR="0027259D" w:rsidRDefault="004A1D5D" w:rsidP="0027259D">
    <w:pPr>
      <w:pStyle w:val="Header"/>
      <w:jc w:val="right"/>
    </w:pPr>
    <w:r>
      <w:t>Version 0.</w:t>
    </w:r>
    <w:r w:rsidR="00DB6E38">
      <w:t>2</w:t>
    </w:r>
    <w:r>
      <w:t xml:space="preserve"> </w:t>
    </w:r>
    <w:r w:rsidR="00423850">
      <w:t>December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BC7E" w14:textId="77777777" w:rsidR="00423850" w:rsidRDefault="00423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117DE"/>
    <w:rsid w:val="00423850"/>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423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850"/>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c2efe0ad-e471-4465-94ab-c832b74aba9b"/>
    <ds:schemaRef ds:uri="13e47fb3-5400-4697-b3cb-741c73a8ebbd"/>
    <ds:schemaRef ds:uri="http://schemas.microsoft.com/office/2006/metadata/propertie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Emma Miskin</cp:lastModifiedBy>
  <cp:revision>2</cp:revision>
  <cp:lastPrinted>2023-01-19T07:40:00Z</cp:lastPrinted>
  <dcterms:created xsi:type="dcterms:W3CDTF">2023-12-27T08:33:00Z</dcterms:created>
  <dcterms:modified xsi:type="dcterms:W3CDTF">2023-12-27T08:33:00Z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